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78D" w:rsidRDefault="00E20908" w:rsidP="00E209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7553843"/>
            <wp:effectExtent l="19050" t="0" r="0" b="0"/>
            <wp:docPr id="1" name="Рисунок 1" descr="http://witjas.de/wp-content/uploads/2017/02/Dr_Udo_Ulfko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tjas.de/wp-content/uploads/2017/02/Dr_Udo_Ulfkot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01" cy="755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08" w:rsidRPr="00E20908" w:rsidRDefault="00E20908" w:rsidP="00E20908">
      <w:pPr>
        <w:jc w:val="center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E20908">
        <w:rPr>
          <w:rFonts w:ascii="Times New Roman" w:hAnsi="Times New Roman" w:cs="Times New Roman"/>
          <w:b/>
          <w:sz w:val="200"/>
          <w:szCs w:val="200"/>
          <w:lang w:val="de-DE"/>
        </w:rPr>
        <w:t xml:space="preserve">Udo </w:t>
      </w:r>
      <w:proofErr w:type="spellStart"/>
      <w:r w:rsidRPr="00E20908">
        <w:rPr>
          <w:rFonts w:ascii="Times New Roman" w:hAnsi="Times New Roman" w:cs="Times New Roman"/>
          <w:b/>
          <w:sz w:val="200"/>
          <w:szCs w:val="200"/>
          <w:lang w:val="de-DE"/>
        </w:rPr>
        <w:t>Ulfkotte</w:t>
      </w:r>
      <w:proofErr w:type="spellEnd"/>
    </w:p>
    <w:p w:rsidR="00E20908" w:rsidRDefault="00E20908" w:rsidP="00E20908">
      <w:pPr>
        <w:jc w:val="center"/>
        <w:rPr>
          <w:rFonts w:ascii="Times New Roman" w:hAnsi="Times New Roman" w:cs="Times New Roman"/>
          <w:b/>
          <w:i/>
          <w:sz w:val="144"/>
          <w:szCs w:val="144"/>
          <w:lang w:val="de-DE"/>
        </w:rPr>
      </w:pPr>
      <w:r w:rsidRPr="005526DC">
        <w:rPr>
          <w:rFonts w:ascii="Times New Roman" w:hAnsi="Times New Roman" w:cs="Times New Roman"/>
          <w:b/>
          <w:i/>
          <w:sz w:val="144"/>
          <w:szCs w:val="144"/>
          <w:lang w:val="de-DE"/>
        </w:rPr>
        <w:t>(</w:t>
      </w:r>
      <w:r w:rsidRPr="00E20908">
        <w:rPr>
          <w:rFonts w:ascii="Times New Roman" w:hAnsi="Times New Roman" w:cs="Times New Roman"/>
          <w:b/>
          <w:i/>
          <w:sz w:val="144"/>
          <w:szCs w:val="144"/>
          <w:lang w:val="de-DE"/>
        </w:rPr>
        <w:t>1960-2017)</w:t>
      </w:r>
    </w:p>
    <w:p w:rsidR="00FD58BF" w:rsidRPr="00FD58BF" w:rsidRDefault="00FD58BF" w:rsidP="00E20908">
      <w:pPr>
        <w:jc w:val="center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FD58BF">
        <w:rPr>
          <w:rFonts w:ascii="Times New Roman" w:hAnsi="Times New Roman" w:cs="Times New Roman"/>
          <w:b/>
          <w:sz w:val="200"/>
          <w:szCs w:val="200"/>
          <w:lang w:val="de-DE"/>
        </w:rPr>
        <w:lastRenderedPageBreak/>
        <w:t>verbreiten</w:t>
      </w:r>
    </w:p>
    <w:p w:rsidR="00FD58BF" w:rsidRPr="00FD58BF" w:rsidRDefault="00FD58BF" w:rsidP="00E20908">
      <w:pPr>
        <w:jc w:val="center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FD58BF">
        <w:rPr>
          <w:rFonts w:ascii="Times New Roman" w:hAnsi="Times New Roman" w:cs="Times New Roman"/>
          <w:b/>
          <w:sz w:val="200"/>
          <w:szCs w:val="200"/>
          <w:lang w:val="de-DE"/>
        </w:rPr>
        <w:t>erläutern</w:t>
      </w:r>
    </w:p>
    <w:p w:rsidR="00FD58BF" w:rsidRPr="00FD58BF" w:rsidRDefault="00FD58BF" w:rsidP="00E20908">
      <w:pPr>
        <w:jc w:val="center"/>
        <w:rPr>
          <w:rFonts w:ascii="Times New Roman" w:hAnsi="Times New Roman" w:cs="Times New Roman"/>
          <w:b/>
          <w:sz w:val="180"/>
          <w:szCs w:val="180"/>
          <w:lang w:val="de-DE"/>
        </w:rPr>
      </w:pPr>
      <w:r w:rsidRPr="00FD58BF">
        <w:rPr>
          <w:rFonts w:ascii="Times New Roman" w:hAnsi="Times New Roman" w:cs="Times New Roman"/>
          <w:b/>
          <w:sz w:val="180"/>
          <w:szCs w:val="180"/>
          <w:lang w:val="de-DE"/>
        </w:rPr>
        <w:t>kommentieren</w:t>
      </w:r>
    </w:p>
    <w:p w:rsidR="00FD58BF" w:rsidRPr="00FD58BF" w:rsidRDefault="00FD58BF" w:rsidP="00E20908">
      <w:pPr>
        <w:jc w:val="center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FD58BF">
        <w:rPr>
          <w:rFonts w:ascii="Times New Roman" w:hAnsi="Times New Roman" w:cs="Times New Roman"/>
          <w:b/>
          <w:sz w:val="200"/>
          <w:szCs w:val="200"/>
          <w:lang w:val="de-DE"/>
        </w:rPr>
        <w:t>kontrollieren</w:t>
      </w:r>
    </w:p>
    <w:p w:rsidR="00FD58BF" w:rsidRPr="00FD58BF" w:rsidRDefault="00FD58BF" w:rsidP="00E20908">
      <w:pPr>
        <w:jc w:val="center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FD58BF">
        <w:rPr>
          <w:rFonts w:ascii="Times New Roman" w:hAnsi="Times New Roman" w:cs="Times New Roman"/>
          <w:b/>
          <w:sz w:val="200"/>
          <w:szCs w:val="200"/>
          <w:lang w:val="de-DE"/>
        </w:rPr>
        <w:t>kritisieren</w:t>
      </w:r>
    </w:p>
    <w:p w:rsidR="00FD58BF" w:rsidRPr="005526DC" w:rsidRDefault="00FD58BF" w:rsidP="00E20908">
      <w:pPr>
        <w:jc w:val="center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FD58BF">
        <w:rPr>
          <w:rFonts w:ascii="Times New Roman" w:hAnsi="Times New Roman" w:cs="Times New Roman"/>
          <w:b/>
          <w:sz w:val="200"/>
          <w:szCs w:val="200"/>
          <w:lang w:val="de-DE"/>
        </w:rPr>
        <w:t>beitragen</w:t>
      </w:r>
    </w:p>
    <w:p w:rsidR="005526DC" w:rsidRDefault="005526DC" w:rsidP="00E20908">
      <w:pPr>
        <w:jc w:val="center"/>
        <w:rPr>
          <w:rFonts w:ascii="Times New Roman" w:hAnsi="Times New Roman" w:cs="Times New Roman"/>
          <w:b/>
          <w:sz w:val="200"/>
          <w:szCs w:val="200"/>
          <w:lang w:val="de-DE"/>
        </w:rPr>
        <w:sectPr w:rsidR="005526DC" w:rsidSect="00E20908">
          <w:pgSz w:w="11906" w:h="16838"/>
          <w:pgMar w:top="142" w:right="140" w:bottom="0" w:left="284" w:header="708" w:footer="708" w:gutter="0"/>
          <w:cols w:space="708"/>
          <w:docGrid w:linePitch="360"/>
        </w:sectPr>
      </w:pP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lastRenderedPageBreak/>
        <w:t>die Macht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t>das Grundgesetz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t>die Verfassung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t>laut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lastRenderedPageBreak/>
        <w:t>der (Bundes)</w:t>
      </w:r>
      <w:proofErr w:type="spellStart"/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t>präsident</w:t>
      </w:r>
      <w:proofErr w:type="spellEnd"/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t>verkörpern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t>die Regierung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lastRenderedPageBreak/>
        <w:t>das Organ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t>der Bundestag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t>der Bundesrat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180"/>
          <w:szCs w:val="180"/>
          <w:lang w:val="de-DE"/>
        </w:rPr>
      </w:pPr>
      <w:r w:rsidRPr="005526DC">
        <w:rPr>
          <w:rFonts w:ascii="Times New Roman" w:hAnsi="Times New Roman" w:cs="Times New Roman"/>
          <w:b/>
          <w:sz w:val="180"/>
          <w:szCs w:val="180"/>
          <w:lang w:val="de-DE"/>
        </w:rPr>
        <w:t>der Bundeskanzler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180"/>
          <w:szCs w:val="180"/>
          <w:lang w:val="de-DE"/>
        </w:rPr>
      </w:pPr>
      <w:r w:rsidRPr="005526DC">
        <w:rPr>
          <w:rFonts w:ascii="Times New Roman" w:hAnsi="Times New Roman" w:cs="Times New Roman"/>
          <w:b/>
          <w:sz w:val="180"/>
          <w:szCs w:val="180"/>
          <w:lang w:val="de-DE"/>
        </w:rPr>
        <w:lastRenderedPageBreak/>
        <w:t>an der Spitze stehen</w:t>
      </w:r>
    </w:p>
    <w:p w:rsidR="005526DC" w:rsidRPr="005526DC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200"/>
          <w:szCs w:val="200"/>
          <w:lang w:val="de-DE"/>
        </w:rPr>
      </w:pPr>
      <w:r w:rsidRPr="005526DC">
        <w:rPr>
          <w:rFonts w:ascii="Times New Roman" w:hAnsi="Times New Roman" w:cs="Times New Roman"/>
          <w:b/>
          <w:sz w:val="200"/>
          <w:szCs w:val="200"/>
          <w:lang w:val="de-DE"/>
        </w:rPr>
        <w:t>das Gericht</w:t>
      </w:r>
    </w:p>
    <w:p w:rsidR="005526DC" w:rsidRPr="005128E2" w:rsidRDefault="005526DC" w:rsidP="005526DC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160"/>
          <w:szCs w:val="160"/>
          <w:lang w:val="en-US"/>
        </w:rPr>
      </w:pPr>
      <w:r w:rsidRPr="005526DC">
        <w:rPr>
          <w:rFonts w:ascii="Times New Roman" w:hAnsi="Times New Roman" w:cs="Times New Roman"/>
          <w:b/>
          <w:sz w:val="160"/>
          <w:szCs w:val="160"/>
          <w:lang w:val="de-DE"/>
        </w:rPr>
        <w:t>das Verfassungsgericht</w:t>
      </w:r>
    </w:p>
    <w:p w:rsidR="005128E2" w:rsidRDefault="005128E2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284"/>
        <w:rPr>
          <w:rFonts w:ascii="Times New Roman" w:hAnsi="Times New Roman" w:cs="Times New Roman"/>
          <w:b/>
          <w:sz w:val="160"/>
          <w:szCs w:val="160"/>
          <w:lang w:val="de-DE"/>
        </w:rPr>
        <w:sectPr w:rsidR="005128E2" w:rsidSect="005526DC">
          <w:pgSz w:w="16838" w:h="11906" w:orient="landscape"/>
          <w:pgMar w:top="159" w:right="232" w:bottom="284" w:left="227" w:header="709" w:footer="709" w:gutter="0"/>
          <w:cols w:space="708"/>
          <w:docGrid w:linePitch="360"/>
        </w:sectPr>
      </w:pPr>
    </w:p>
    <w:p w:rsidR="005128E2" w:rsidRDefault="005128E2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65663" cy="9344025"/>
            <wp:effectExtent l="19050" t="0" r="0" b="0"/>
            <wp:docPr id="10" name="Рисунок 10" descr="Владимир Владимирович Пу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ладимир Владимирович Пути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663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E2" w:rsidRDefault="005128E2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rPr>
          <w:rFonts w:ascii="Times New Roman" w:hAnsi="Times New Roman" w:cs="Times New Roman"/>
          <w:b/>
          <w:sz w:val="160"/>
          <w:szCs w:val="16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10000013"/>
            <wp:effectExtent l="19050" t="0" r="0" b="0"/>
            <wp:docPr id="13" name="Рисунок 13" descr="https://im0-tub-ru.yandex.net/i?id=2680826e56e9b8b106250790c28347f1&amp;n=33&amp;h=215&amp;w=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2680826e56e9b8b106250790c28347f1&amp;n=33&amp;h=215&amp;w=1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00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E2" w:rsidRDefault="005128E2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2550" cy="7628356"/>
            <wp:effectExtent l="19050" t="0" r="0" b="0"/>
            <wp:docPr id="16" name="Рисунок 16" descr="http://xn----itbbmalqd7b5a5d8a.xn--p1ai/wp-content/uploads/2016/06/w4nmpAr2sFJ2E5GNp86O9VesRkT7m65Y-69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itbbmalqd7b5a5d8a.xn--p1ai/wp-content/uploads/2016/06/w4nmpAr2sFJ2E5GNp86O9VesRkT7m65Y-693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22" cy="763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E2" w:rsidRDefault="005128E2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rFonts w:ascii="Times New Roman" w:hAnsi="Times New Roman" w:cs="Times New Roman"/>
          <w:b/>
          <w:sz w:val="160"/>
          <w:szCs w:val="160"/>
          <w:lang w:val="de-DE"/>
        </w:rPr>
        <w:t>Wjatscheslaw</w:t>
      </w:r>
      <w:r w:rsidR="001A4F8D">
        <w:rPr>
          <w:rFonts w:ascii="Times New Roman" w:hAnsi="Times New Roman" w:cs="Times New Roman"/>
          <w:b/>
          <w:sz w:val="160"/>
          <w:szCs w:val="160"/>
          <w:lang w:val="de-DE"/>
        </w:rPr>
        <w:t xml:space="preserve"> </w:t>
      </w:r>
      <w:proofErr w:type="spellStart"/>
      <w:r w:rsidR="001A4F8D">
        <w:rPr>
          <w:rFonts w:ascii="Times New Roman" w:hAnsi="Times New Roman" w:cs="Times New Roman"/>
          <w:b/>
          <w:sz w:val="160"/>
          <w:szCs w:val="160"/>
          <w:lang w:val="de-DE"/>
        </w:rPr>
        <w:t>W</w:t>
      </w:r>
      <w:r>
        <w:rPr>
          <w:rFonts w:ascii="Times New Roman" w:hAnsi="Times New Roman" w:cs="Times New Roman"/>
          <w:b/>
          <w:sz w:val="160"/>
          <w:szCs w:val="160"/>
          <w:lang w:val="de-DE"/>
        </w:rPr>
        <w:t>olodin</w:t>
      </w:r>
      <w:proofErr w:type="spellEnd"/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79005" cy="9708765"/>
            <wp:effectExtent l="19050" t="0" r="0" b="0"/>
            <wp:docPr id="19" name="Рисунок 19" descr="http://www.vladtime.ru/uploads/posts/2016-12/1481801619_medvedev.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ladtime.ru/uploads/posts/2016-12/1481801619_medvedev.bi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970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039" cy="8848725"/>
            <wp:effectExtent l="19050" t="0" r="3011" b="0"/>
            <wp:docPr id="22" name="Рисунок 22" descr="http://www.rusrep.ru/images/texts/1670/16704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usrep.ru/images/texts/1670/167041_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39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rFonts w:ascii="Times New Roman" w:hAnsi="Times New Roman" w:cs="Times New Roman"/>
          <w:b/>
          <w:sz w:val="160"/>
          <w:szCs w:val="160"/>
          <w:lang w:val="de-DE"/>
        </w:rPr>
        <w:t>Valerij Sorkin</w:t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083" cy="7591425"/>
            <wp:effectExtent l="19050" t="0" r="667" b="0"/>
            <wp:docPr id="25" name="Рисунок 25" descr="https://img.wprost.pl/_thumb/40/ea/ca07b3842adfd580c2a0aa5b94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wprost.pl/_thumb/40/ea/ca07b3842adfd580c2a0aa5b94c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53" cy="759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rFonts w:ascii="Times New Roman" w:hAnsi="Times New Roman" w:cs="Times New Roman"/>
          <w:b/>
          <w:sz w:val="160"/>
          <w:szCs w:val="160"/>
          <w:lang w:val="de-DE"/>
        </w:rPr>
        <w:t>Frank Walter Steinmeier</w:t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369683"/>
            <wp:effectExtent l="19050" t="0" r="0" b="0"/>
            <wp:docPr id="28" name="Рисунок 28" descr="http://www.wellington.diplo.de/contentblob/4893538/Galeriebild_gross/6933775/20161004BildBTPrsidentProfDrNorbertLamm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wellington.diplo.de/contentblob/4893538/Galeriebild_gross/6933775/20161004BildBTPrsidentProfDrNorbertLamme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6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rFonts w:ascii="Times New Roman" w:hAnsi="Times New Roman" w:cs="Times New Roman"/>
          <w:b/>
          <w:sz w:val="160"/>
          <w:szCs w:val="160"/>
          <w:lang w:val="de-DE"/>
        </w:rPr>
        <w:t>Norbert Lammert</w:t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0700" cy="8431875"/>
            <wp:effectExtent l="19050" t="0" r="0" b="0"/>
            <wp:docPr id="31" name="Рисунок 31" descr="http://www.deichmann-foerderpreis.de/wp-content/uploads/2011/10/Malu-Dreyer-Rheinland-Pfa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eichmann-foerderpreis.de/wp-content/uploads/2011/10/Malu-Dreyer-Rheinland-Pfal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66" cy="843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proofErr w:type="spellStart"/>
      <w:r>
        <w:rPr>
          <w:rFonts w:ascii="Times New Roman" w:hAnsi="Times New Roman" w:cs="Times New Roman"/>
          <w:b/>
          <w:sz w:val="160"/>
          <w:szCs w:val="160"/>
          <w:lang w:val="de-DE"/>
        </w:rPr>
        <w:t>Malu</w:t>
      </w:r>
      <w:proofErr w:type="spellEnd"/>
      <w:r>
        <w:rPr>
          <w:rFonts w:ascii="Times New Roman" w:hAnsi="Times New Roman" w:cs="Times New Roman"/>
          <w:b/>
          <w:sz w:val="160"/>
          <w:szCs w:val="160"/>
          <w:lang w:val="de-DE"/>
        </w:rPr>
        <w:t xml:space="preserve"> Dreyer</w:t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593" cy="8743950"/>
            <wp:effectExtent l="19050" t="0" r="9257" b="0"/>
            <wp:docPr id="37" name="Рисунок 37" descr="http://www.leadershipgeeks.com/wp-content/uploads/tetetet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eadershipgeeks.com/wp-content/uploads/tetetete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93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rFonts w:ascii="Times New Roman" w:hAnsi="Times New Roman" w:cs="Times New Roman"/>
          <w:b/>
          <w:sz w:val="160"/>
          <w:szCs w:val="160"/>
          <w:lang w:val="de-DE"/>
        </w:rPr>
        <w:t>Angela Merkel</w:t>
      </w:r>
    </w:p>
    <w:p w:rsidR="001A4F8D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1520" cy="7639050"/>
            <wp:effectExtent l="19050" t="0" r="1030" b="0"/>
            <wp:docPr id="40" name="Рисунок 40" descr="http://p5.focus.de/img/fotos/origs297324/2919388326-w300-h444-o-q75-p5/Robe-offizi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5.focus.de/img/fotos/origs297324/2919388326-w300-h444-o-q75-p5/Robe-offizie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2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E2" w:rsidRPr="005128E2" w:rsidRDefault="001A4F8D" w:rsidP="005128E2">
      <w:pPr>
        <w:pStyle w:val="a5"/>
        <w:tabs>
          <w:tab w:val="left" w:pos="709"/>
          <w:tab w:val="left" w:pos="993"/>
          <w:tab w:val="left" w:pos="1276"/>
          <w:tab w:val="left" w:pos="1560"/>
        </w:tabs>
        <w:ind w:left="0"/>
        <w:jc w:val="center"/>
        <w:rPr>
          <w:rFonts w:ascii="Times New Roman" w:hAnsi="Times New Roman" w:cs="Times New Roman"/>
          <w:b/>
          <w:sz w:val="160"/>
          <w:szCs w:val="160"/>
          <w:lang w:val="en-US"/>
        </w:rPr>
      </w:pPr>
      <w:r>
        <w:rPr>
          <w:rFonts w:ascii="Times New Roman" w:hAnsi="Times New Roman" w:cs="Times New Roman"/>
          <w:b/>
          <w:sz w:val="160"/>
          <w:szCs w:val="160"/>
          <w:lang w:val="de-DE"/>
        </w:rPr>
        <w:t xml:space="preserve">Andreas </w:t>
      </w:r>
      <w:proofErr w:type="spellStart"/>
      <w:r>
        <w:rPr>
          <w:rFonts w:ascii="Times New Roman" w:hAnsi="Times New Roman" w:cs="Times New Roman"/>
          <w:b/>
          <w:sz w:val="160"/>
          <w:szCs w:val="160"/>
          <w:lang w:val="de-DE"/>
        </w:rPr>
        <w:t>Voßkuhle</w:t>
      </w:r>
      <w:proofErr w:type="spellEnd"/>
    </w:p>
    <w:sectPr w:rsidR="005128E2" w:rsidRPr="005128E2" w:rsidSect="005128E2">
      <w:pgSz w:w="11906" w:h="16838"/>
      <w:pgMar w:top="227" w:right="159" w:bottom="23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03BBE"/>
    <w:multiLevelType w:val="hybridMultilevel"/>
    <w:tmpl w:val="40A21B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908"/>
    <w:rsid w:val="001A4F8D"/>
    <w:rsid w:val="003D1B58"/>
    <w:rsid w:val="005128E2"/>
    <w:rsid w:val="00514B92"/>
    <w:rsid w:val="005526DC"/>
    <w:rsid w:val="00BD4385"/>
    <w:rsid w:val="00C7578D"/>
    <w:rsid w:val="00D67DB7"/>
    <w:rsid w:val="00E20908"/>
    <w:rsid w:val="00F8324D"/>
    <w:rsid w:val="00FD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9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26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cp:lastPrinted>2017-05-03T08:50:00Z</cp:lastPrinted>
  <dcterms:created xsi:type="dcterms:W3CDTF">2017-03-29T08:26:00Z</dcterms:created>
  <dcterms:modified xsi:type="dcterms:W3CDTF">2017-05-03T08:52:00Z</dcterms:modified>
</cp:coreProperties>
</file>